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5103"/>
        <w:gridCol w:w="5104"/>
      </w:tblGrid>
      <w:tr w:rsidR="00FD6A2A" w:rsidTr="00072E03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D6A2A" w:rsidRDefault="00072E03">
            <w:pPr>
              <w:pStyle w:val="ConsPlusNormal0"/>
            </w:pPr>
            <w:r>
              <w:t>3 ноября 2023 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FD6A2A" w:rsidRDefault="00072E03">
            <w:pPr>
              <w:pStyle w:val="ConsPlusNormal0"/>
              <w:jc w:val="right"/>
            </w:pPr>
            <w:r>
              <w:t>N 80-ЗС</w:t>
            </w:r>
          </w:p>
        </w:tc>
      </w:tr>
    </w:tbl>
    <w:p w:rsidR="00FD6A2A" w:rsidRDefault="00FD6A2A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jc w:val="center"/>
      </w:pPr>
      <w:r>
        <w:t>АЛТАЙСКИЙ КРАЙ</w:t>
      </w:r>
    </w:p>
    <w:p w:rsidR="00FD6A2A" w:rsidRDefault="00FD6A2A">
      <w:pPr>
        <w:pStyle w:val="ConsPlusTitle0"/>
        <w:jc w:val="both"/>
      </w:pPr>
    </w:p>
    <w:p w:rsidR="00FD6A2A" w:rsidRDefault="00072E03">
      <w:pPr>
        <w:pStyle w:val="ConsPlusTitle0"/>
        <w:jc w:val="center"/>
      </w:pPr>
      <w:r>
        <w:t>ЗАКОН</w:t>
      </w:r>
    </w:p>
    <w:p w:rsidR="00FD6A2A" w:rsidRDefault="00FD6A2A">
      <w:pPr>
        <w:pStyle w:val="ConsPlusTitle0"/>
        <w:jc w:val="both"/>
      </w:pPr>
    </w:p>
    <w:p w:rsidR="00FD6A2A" w:rsidRDefault="00072E03">
      <w:pPr>
        <w:pStyle w:val="ConsPlusTitle0"/>
        <w:jc w:val="center"/>
      </w:pPr>
      <w:r>
        <w:t>О БЕСПЛАТНОЙ ЮРИДИЧЕСКОЙ ПОМОЩИ В АЛТАЙСКОМ КРАЕ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jc w:val="right"/>
      </w:pPr>
      <w:r>
        <w:t>Принят</w:t>
      </w:r>
    </w:p>
    <w:p w:rsidR="00FD6A2A" w:rsidRDefault="00D5521F">
      <w:pPr>
        <w:pStyle w:val="ConsPlusNormal0"/>
        <w:jc w:val="right"/>
      </w:pPr>
      <w:hyperlink r:id="rId6" w:tooltip="Постановление Алтайского краевого Законодательного Собрания от 02.11.2023 N 299 &quot;О законе Алтайского края &quot;О бесплатной юридической помощи в Алтайском крае&quot; {КонсультантПлюс}">
        <w:r w:rsidR="00072E03">
          <w:rPr>
            <w:color w:val="0000FF"/>
          </w:rPr>
          <w:t>Постановлением</w:t>
        </w:r>
      </w:hyperlink>
      <w:r w:rsidR="00072E03">
        <w:t xml:space="preserve"> Алтайского краевого</w:t>
      </w:r>
    </w:p>
    <w:p w:rsidR="00FD6A2A" w:rsidRDefault="00072E03">
      <w:pPr>
        <w:pStyle w:val="ConsPlusNormal0"/>
        <w:jc w:val="right"/>
      </w:pPr>
      <w:r>
        <w:t>Законодательного Собрания</w:t>
      </w:r>
    </w:p>
    <w:p w:rsidR="00FD6A2A" w:rsidRDefault="00072E03">
      <w:pPr>
        <w:pStyle w:val="ConsPlusNormal0"/>
        <w:jc w:val="right"/>
      </w:pPr>
      <w:r>
        <w:t>от 02.11.2023 N 299</w:t>
      </w:r>
    </w:p>
    <w:p w:rsidR="00FD6A2A" w:rsidRDefault="00FD6A2A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921"/>
        <w:gridCol w:w="113"/>
      </w:tblGrid>
      <w:tr w:rsidR="00FD6A2A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D6A2A" w:rsidRDefault="00FD6A2A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D6A2A" w:rsidRDefault="00FD6A2A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D6A2A" w:rsidRDefault="00072E0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D6A2A" w:rsidRDefault="00072E03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Алтайского края</w:t>
            </w:r>
          </w:p>
          <w:p w:rsidR="00FD6A2A" w:rsidRDefault="00072E0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29.03.2024 </w:t>
            </w:r>
            <w:hyperlink r:id="rId7" w:tooltip="Закон Алтайского края от 29.03.2024 N 15-ЗС (ред. от 01.07.2025) &quot;О внесении изменений в закон Алтайского края &quot;О бесплатной юридической помощи в Алтайском крае&quot; (принят Постановлением АКЗС от 28.03.2024 N 65) {КонсультантПлюс}">
              <w:r>
                <w:rPr>
                  <w:color w:val="0000FF"/>
                </w:rPr>
                <w:t>N 15-ЗС</w:t>
              </w:r>
            </w:hyperlink>
            <w:r>
              <w:rPr>
                <w:color w:val="392C69"/>
              </w:rPr>
              <w:t xml:space="preserve">, от 02.04.2025 </w:t>
            </w:r>
            <w:hyperlink r:id="rId8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      <w:r>
                <w:rPr>
                  <w:color w:val="0000FF"/>
                </w:rPr>
                <w:t>N 16-ЗС</w:t>
              </w:r>
            </w:hyperlink>
            <w:r>
              <w:rPr>
                <w:color w:val="392C69"/>
              </w:rPr>
              <w:t xml:space="preserve">, от 01.07.2025 </w:t>
            </w:r>
            <w:hyperlink r:id="rId9" w:tooltip="Закон Алтайского края от 01.07.2025 N 52-ЗС &quot;О внесении изменений в статью 6 закона Алтайского края &quot;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">
              <w:r>
                <w:rPr>
                  <w:color w:val="0000FF"/>
                </w:rPr>
                <w:t>N 52-ЗС</w:t>
              </w:r>
            </w:hyperlink>
            <w:r>
              <w:rPr>
                <w:color w:val="392C69"/>
              </w:rPr>
              <w:t>,</w:t>
            </w:r>
          </w:p>
          <w:p w:rsidR="00FD6A2A" w:rsidRDefault="00072E0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04.03.2026 </w:t>
            </w:r>
            <w:hyperlink r:id="rId10" w:tooltip="Закон Алтайского края от 04.03.2026 N 10-ЗС &quot;О признании утратившим силу пункта 4 части 2 статьи 8 закона Алтайского края &quot;О бесплатной юридической помощи в Алтайском крае&quot; (принят Постановлением АКЗС от 02.03.2026 N 40) {КонсультантПлюс}">
              <w:r>
                <w:rPr>
                  <w:color w:val="0000FF"/>
                </w:rPr>
                <w:t>N 10-ЗС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D6A2A" w:rsidRDefault="00FD6A2A">
            <w:pPr>
              <w:pStyle w:val="ConsPlusNormal0"/>
            </w:pPr>
          </w:p>
        </w:tc>
      </w:tr>
    </w:tbl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 xml:space="preserve">Настоящий Закон в соответствии с Федеральным </w:t>
      </w:r>
      <w:hyperlink r:id="rId11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 (далее - Федеральный закон "О бесплатной юридической помощи в Российской Федерации") регулирует отношения, связанные с оказанием гражданам Российской Федерации и иным лицам, указанным в настоящем Законе, бесплатной квалифицированной юридической помощи в Алтайском крае.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1. Право на получение бесплатной юридической помощи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 xml:space="preserve">1. Граждане имеют право на получение бесплатной юридической помощи в случаях и в порядке, которые предусмотрены Федеральным </w:t>
      </w:r>
      <w:hyperlink r:id="rId12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законом</w:t>
        </w:r>
      </w:hyperlink>
      <w:r>
        <w:t>"О бесплатной юридической помощи в Российской Федерации", другими федеральными законами и настоящим Законом.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2. Бесплатная юридическая помощь иностранным гражданам и лицам без гражданства оказывается в случаях и в порядке, которые предусмотрены федеральными законами и международными договорами Российской Федерации.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2. Полномочия органов государственной власти Алтайского края в области обеспечения граждан бесплатной юридической помощью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1. Алтайское краевое Законодательное Собрание: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1) принимает законы Алтайского края и иные нормативные правовые акты в области обеспечения граждан бесплатной юридической помощью;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устанавливает дополнительные гарантии реализации права граждан на получение бесплатной юридической помощи, в том числе расширяет перечень категорий граждан, имеющих право на ее получение, перечень случаев оказания бесплатной юридической помощи;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3) законами Алтайского края наделяет органы местного самоуправления отдельными государственными полномочиями в области обеспечения гарантий права граждан на получение бесплатной юридической помощи;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4) осуществляет в пределах полномочий контроль за соблюдением и исполнением законов Алтайского края в области обеспечения граждан бесплатной юридической помощью;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5) осуществляет иные полномочия в области обеспечения граждан бесплатной юридической помощью в соответствии с федеральным законодательством и законодательством Алтайского края.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lastRenderedPageBreak/>
        <w:t>2. Губернатор Алтайского края: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1) определяет орган исполнительной власти Алтайского края, уполномоченный в области обеспечения граждан бесплатной юридической помощью, и его компетенцию;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определяет органы исполнительной власти Алтайского края, подведомственные им учреждения и иные организации, входящие в государственную систему бесплатной юридической помощи Алтайского края, устанавливает их компетенцию;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3) осуществляет иные полномочия, установленные федеральным законодательством и законодательством Алтайского края.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3. Правительство Алтайского края: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1) реализует в Алтайском крае государственную политику в области обеспечения граждан бесплатной юридической помощью;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принимает нормативные правовые акты в области обеспечения граждан бесплатной юридической помощью;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3) определяет порядок взаимодействия участников государственной и негосударственной систем бесплатной юридической помощи на территории Алтайского края в пределах полномочий, установленных Федеральным </w:t>
      </w:r>
      <w:hyperlink r:id="rId13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законом</w:t>
        </w:r>
      </w:hyperlink>
      <w:r>
        <w:t>"О бесплатной юридической помощи в Российской Федерации" (в том числе в части взаимодействия государственного юридического бюро с иными участниками этих систем бесплатной юридической помощи);</w:t>
      </w:r>
    </w:p>
    <w:p w:rsidR="00FD6A2A" w:rsidRDefault="00072E03">
      <w:pPr>
        <w:pStyle w:val="ConsPlusNormal0"/>
        <w:jc w:val="both"/>
      </w:pPr>
      <w:r>
        <w:t xml:space="preserve">(в ред. Законов Алтайского края от 29.03.2024 </w:t>
      </w:r>
      <w:hyperlink r:id="rId14" w:tooltip="Закон Алтайского края от 29.03.2024 N 15-ЗС (ред. от 01.07.2025) &quot;О внесении изменений в закон Алтайского края &quot;О бесплатной юридической помощи в Алтайском крае&quot; (принят Постановлением АКЗС от 28.03.2024 N 65) {КонсультантПлюс}">
        <w:r>
          <w:rPr>
            <w:color w:val="0000FF"/>
          </w:rPr>
          <w:t>N 15-ЗС</w:t>
        </w:r>
      </w:hyperlink>
      <w:r>
        <w:t xml:space="preserve">, от 02.04.2025 </w:t>
      </w:r>
      <w:hyperlink r:id="rId15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N 16-ЗС</w:t>
        </w:r>
      </w:hyperlink>
      <w:r>
        <w:t>)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4) определяет размер и порядок оплаты труда адвокатов и иных субъектов, оказывающих бесплатную юридическую помощь гражданам в рамках государственной системы бесплатной юридической помощи, и компенсации их расходов на оказание бесплатной юридической помощи;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5) определяет порядок принятия решений об оказании в экстренных случаях бесплатной юридической помощи гражданам, оказавшимся в трудной жизненной ситуации;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6) решает вопросы об учреждении и обеспечении деятельности государственных юридических бюро;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7) оказывает в пределах своих полномочий содействие развитию негосударственной системы бесплатной юридической помощи и обеспечивает ее поддержку;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8) принимает меры, направленные на обеспечение осуществления правового просвещения населения;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9) осуществляет иные полномочия в области обеспечения граждан бесплатной юридической помощью в соответствии с федеральным законодательством и законодательством Алтайского края.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3. Категории граждан, имеющих право на получение бесплатной юридической помощи в рамках государственной системы бесплатной юридической помощи в Алтайском крае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1. Право на получение бесплатной юридической помощи в рамках государственной системы бесплатной юридической помощи в Алтайском крае имеют следующие категории граждан: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1) категории граждан, установленные </w:t>
      </w:r>
      <w:hyperlink r:id="rId16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частью 1 статьи 20</w:t>
        </w:r>
      </w:hyperlink>
      <w:r>
        <w:t xml:space="preserve"> Федерального закона "О бесплатной юридической помощи в Российской Федерации";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инвалиды III группы;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3) ветераны боевых действий, если они обращаются за оказанием бесплатной юридической помощи по вопросам защиты их прав и интересов, связанных с предоставлением мер социальной поддержки (за исключением граждан, перечисленных в </w:t>
      </w:r>
      <w:hyperlink r:id="rId17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пунктах 3.1</w:t>
        </w:r>
      </w:hyperlink>
      <w:r>
        <w:t xml:space="preserve"> - </w:t>
      </w:r>
      <w:hyperlink r:id="rId18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3.3 части 1 статьи 20</w:t>
        </w:r>
      </w:hyperlink>
      <w:r>
        <w:t xml:space="preserve"> Федерального закона "О </w:t>
      </w:r>
      <w:r>
        <w:lastRenderedPageBreak/>
        <w:t>бесплатной юридической помощи в Российской Федерации");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4) нетрудоспособные члены семьи (дети, родители, супруг (супруга), не вступивший (не вступившая) в повторный брак), погибшего (умершего) ветерана боевых действий, состоявшие на его иждивении и получающие пенсию по случаю потери кормильца (имеющие право на ее получение) в соответствии с пенсионным законодательством Российской Федерации (за исключением граждан, перечисленных в </w:t>
      </w:r>
      <w:hyperlink r:id="rId19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пунктах 3.1</w:t>
        </w:r>
      </w:hyperlink>
      <w:r>
        <w:t xml:space="preserve"> - </w:t>
      </w:r>
      <w:hyperlink r:id="rId20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3.3 части 1 статьи 20</w:t>
        </w:r>
      </w:hyperlink>
      <w:r>
        <w:t xml:space="preserve"> Федерального закона "О бесплатной юридической помощи в Российской Федерации");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5) утратил силу. - </w:t>
      </w:r>
      <w:hyperlink r:id="rId21" w:tooltip="Закон Алтайского края от 01.07.2025 N 52-ЗС &quot;О внесении изменений в статью 6 закона Алтайского края &quot;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">
        <w:r>
          <w:rPr>
            <w:color w:val="0000FF"/>
          </w:rPr>
          <w:t>Закон</w:t>
        </w:r>
      </w:hyperlink>
      <w:r>
        <w:t xml:space="preserve"> Алтайского края от 01.07.2025 N 52-ЗС;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6) лица, лишенные родительских прав или ограниченные в родительских правах, если они обращаются по вопросам восстановления в родительских правах, отмены ограничения родительских прав;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7) лица,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достигшие возраста 23 лет и не реализовавшие свое право на получение жилого помещения, если они обращаются за оказанием бесплатной юридической помощи по вопросам, связанным с предоставлением жилого помещения;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8) представители коренных малочисленных народов Севера, Сибири и Дальнего Востока Российской Федерации - кумандинцев, если они обращаются за оказанием бесплатной юридической помощи по вопросам, связанным с обеспечением и защитой прав и законных интересов малочисленных народов;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9) супруг (супруга), состоявший (состоявшая) с сотрудником органов внутренних дел Российской Федерации, погибшим при исполнении служебных обязанностей, в зарегистрированном браке на день его гибели и не вступивший (не вступившая) в повторный брак;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10) дети сотрудника органов внутренних дел Российской Федерации, погибшего при исполнении служебных обязанностей: несовершеннолетние; старше 18 лет, ставшие инвалидами до достижения ими возраста 18 лет; в возрасте до 23 лет, обучающиеся в образовательных организациях по очной форме обучения;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11) родители сотрудника органов внутренних дел Российской Федерации, погибшего при исполнении служебных обязанностей;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12) несовершеннолетние родители;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13) педагогические работники, имеющие право на бесплатную юридическую помощь в соответствии с </w:t>
      </w:r>
      <w:hyperlink r:id="rId22" w:tooltip="Закон Алтайского края от 05.03.2021 N 17-ЗС (ред. от 07.05.2025) &quot;О статусе педагогического работника в Алтайском крае&quot; (принят Постановлением АКЗС от 03.03.2021 N 91) {КонсультантПлюс}">
        <w:r>
          <w:rPr>
            <w:color w:val="0000FF"/>
          </w:rPr>
          <w:t>законом</w:t>
        </w:r>
      </w:hyperlink>
      <w:r>
        <w:t xml:space="preserve"> Алтайского края от 5 марта 2021 года N 17-ЗС "О статусе педагогического работника в Алтайском крае", если они обращаются за оказанием бесплатной юридической помощи по вопросам, связанным с защитой чести, достоинства и деловой репутации;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14) медицинские работники, имеющие право на бесплатную юридическую помощь в соответствии с </w:t>
      </w:r>
      <w:hyperlink r:id="rId23" w:tooltip="Закон Алтайского края от 30.06.2022 N 45-ЗС (ред. от 22.12.2025) &quot;О регулировании отдельных отношений в сфере обеспечения кадрами медицинских организаций государственной системы здравоохранения Алтайского края&quot; (принят Постановлением АКЗС от 27.06.2022 N 157) ">
        <w:r>
          <w:rPr>
            <w:color w:val="0000FF"/>
          </w:rPr>
          <w:t>законом</w:t>
        </w:r>
      </w:hyperlink>
      <w:r>
        <w:t xml:space="preserve"> Алтайского края от 30 июня 2022 года N 45-ЗС "О регулировании отдельных отношений в сфере обеспечения кадрами медицинских организаций государственной системы здравоохранения Алтайского края", если они обращаются за оказанием бесплатной юридической помощи по вопросам, связанным с защитой чести, достоинства и деловой репутации;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15) граждане Российской Федерации, Украины и лица без гражданства, постоянно проживавшие на территориях Украины, Донецкой Народной Республики, Луганской Народной Республики, Запорожской области и Херсонской области, вынужденно покинувшие жилые помещения и прибывшие на территорию Алтайского края в экстренном массовом порядке.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2. В случае, если гражданин одновременно относится к нескольким категориям граждан, имеющим право на получение бесплатной юридической помощи в рамках государственной системы бесплатной юридической помощи в Алтайском крае, бесплатная юридическая помощь предоставляется в соответствии с категорией по выбору гражданина.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4. Участники государственной системы бесплатной юридической помощи в Алтайском крае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Участниками государственной системы бесплатной юридической помощи в Алтайском крае являются: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1) Уполномоченный по правам человека в Алтайском крае;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Уполномоченный по правам ребенка в Алтайском крае;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3) Уполномоченный по защите прав предпринимателей в Алтайском крае;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4) органы исполнительной власти Алтайского края и подведомственные им учреждения;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5) нотариусы;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6) адвокаты;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7) государственное юридическое бюро;</w:t>
      </w:r>
    </w:p>
    <w:p w:rsidR="00FD6A2A" w:rsidRDefault="00072E03">
      <w:pPr>
        <w:pStyle w:val="ConsPlusNormal0"/>
        <w:jc w:val="both"/>
      </w:pPr>
      <w:r>
        <w:t xml:space="preserve">(п. 7 в ред. </w:t>
      </w:r>
      <w:hyperlink r:id="rId24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Закона</w:t>
        </w:r>
      </w:hyperlink>
      <w:r>
        <w:t xml:space="preserve"> Алтайского края от 02.04.2025 N 16-ЗС)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8) краевое автономное учреждение "Многофункциональный центр предоставления государственных и муниципальных услуг Алтайского края" (далее - КАУ "МФЦ Алтайского края").</w:t>
      </w:r>
    </w:p>
    <w:p w:rsidR="00FD6A2A" w:rsidRDefault="00072E03">
      <w:pPr>
        <w:pStyle w:val="ConsPlusNormal0"/>
        <w:jc w:val="both"/>
      </w:pPr>
      <w:r>
        <w:t xml:space="preserve">(п. 8 введен </w:t>
      </w:r>
      <w:hyperlink r:id="rId25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Законом</w:t>
        </w:r>
      </w:hyperlink>
      <w:r>
        <w:t xml:space="preserve"> Алтайского края от 02.04.2025 N 16-ЗС)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5. Оказание бесплатной юридической помощи Уполномоченным по правам человека в Алтайском крае, Уполномоченным по правам ребенка в Алтайском крае, Уполномоченным по защите прав предпринимателей в Алтайском крае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Уполномоченный по правам человека в Алтайском крае, Уполномоченный по правам ребенка в Алтайском крае, Уполномоченный по защите прав предпринимателей в Алтайском крае содействуют оказанию бесплатной юридической помощи в пределах своей компетенции, установленной федеральным законодательством и законодательством Алтайского края.</w:t>
      </w:r>
    </w:p>
    <w:p w:rsidR="00FD6A2A" w:rsidRDefault="00072E03">
      <w:pPr>
        <w:pStyle w:val="ConsPlusNormal0"/>
        <w:jc w:val="both"/>
      </w:pPr>
      <w:r>
        <w:t xml:space="preserve">(в ред. </w:t>
      </w:r>
      <w:hyperlink r:id="rId26" w:tooltip="Закон Алтайского края от 29.03.2024 N 15-ЗС (ред. от 01.07.2025) &quot;О внесении изменений в закон Алтайского края &quot;О бесплатной юридической помощи в Алтайском крае&quot; (принят Постановлением АКЗС от 28.03.2024 N 65) {КонсультантПлюс}">
        <w:r>
          <w:rPr>
            <w:color w:val="0000FF"/>
          </w:rPr>
          <w:t>Закона</w:t>
        </w:r>
      </w:hyperlink>
      <w:r>
        <w:t xml:space="preserve"> Алтайского края от 29.03.2024 N 15-ЗС)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6. Оказание бесплатной юридической помощи органами исполнительной власти Алтайского края и подведомственными им учреждениями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Органы исполнительной власти Алтайского края и подведомственные им учреждения (за исключением государственного юридического бюро, КАУ "МФЦ Алтайского края") оказывают гражданам бесплатную юридическую помощь в виде правового консультирования в устной и письменной форме по вопросам, относящимся к их компетенции, в порядке, установленном законодательством Российской Федерации для рассмотрения обращений граждан.</w:t>
      </w:r>
    </w:p>
    <w:p w:rsidR="00FD6A2A" w:rsidRDefault="00072E03">
      <w:pPr>
        <w:pStyle w:val="ConsPlusNormal0"/>
        <w:jc w:val="both"/>
      </w:pPr>
      <w:r>
        <w:t xml:space="preserve">(в ред. </w:t>
      </w:r>
      <w:hyperlink r:id="rId27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Закона</w:t>
        </w:r>
      </w:hyperlink>
      <w:r>
        <w:t xml:space="preserve"> Алтайского края от 02.04.2025 N 16-ЗС)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7. Оказание бесплатной юридической помощи нотариусами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1. Нотариусы в рамках государственной системы бесплатной юридической помощи оказывают бесплатную юридическую помощь гражданам, обратившимся за совершением нотариальных действий, исходя из своих полномочий путем консультирования по вопросам совершения нотариальных действий в порядке, установленном законодательством Российской Федерации о нотариате.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0" w:name="P97"/>
      <w:bookmarkEnd w:id="0"/>
      <w:r>
        <w:t>2. Нотариусы в рамках государственной системы бесплатной юридической помощи исходя из своих полномочий удостоверяют доверенности на представление адвокатами и государственным юридическим бюро, являющимися участниками государственной системы бесплатной юридической помощи, интересов граждан в судах, государственных и муниципальных органах, организациях в порядке, установленном законодательством Российской Федерации о нотариате.</w:t>
      </w:r>
    </w:p>
    <w:p w:rsidR="00FD6A2A" w:rsidRDefault="00072E03">
      <w:pPr>
        <w:pStyle w:val="ConsPlusNormal0"/>
        <w:jc w:val="both"/>
      </w:pPr>
      <w:r>
        <w:t xml:space="preserve">(в ред. </w:t>
      </w:r>
      <w:hyperlink r:id="rId28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Закона</w:t>
        </w:r>
      </w:hyperlink>
      <w:r>
        <w:t xml:space="preserve"> Алтайского края от 02.04.2025 N 16-ЗС)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1" w:name="P99"/>
      <w:bookmarkEnd w:id="1"/>
      <w:r>
        <w:t xml:space="preserve">3. Доверенности на представление интересов граждан, имеющих право на получение бесплатной юридической помощи, в случаях, предусмотренных </w:t>
      </w:r>
      <w:hyperlink w:anchor="P113" w:tooltip="2. Адвокаты, государственное юридическое бюро и КАУ &quot;МФЦ Алтайского края&quot;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">
        <w:r>
          <w:rPr>
            <w:color w:val="0000FF"/>
          </w:rPr>
          <w:t>частью 2 статьи 8</w:t>
        </w:r>
      </w:hyperlink>
      <w:r>
        <w:t xml:space="preserve"> настоящего Закона, в судах, государственных и муниципальных органах, организациях удостоверяются нотариусами бесплатно.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8. Оказание бесплатной юридической помощи адвокатами, государственным юридическим бюро и КАУ "МФЦ Алтайского края"</w:t>
      </w:r>
    </w:p>
    <w:p w:rsidR="00FD6A2A" w:rsidRDefault="00072E03">
      <w:pPr>
        <w:pStyle w:val="ConsPlusNormal0"/>
        <w:jc w:val="both"/>
      </w:pPr>
      <w:r>
        <w:t xml:space="preserve">(в ред. </w:t>
      </w:r>
      <w:hyperlink r:id="rId29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Закона</w:t>
        </w:r>
      </w:hyperlink>
      <w:r>
        <w:t xml:space="preserve"> Алтайского края от 02.04.2025 N 16-ЗС)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bookmarkStart w:id="2" w:name="P104"/>
      <w:bookmarkEnd w:id="2"/>
      <w:r>
        <w:t xml:space="preserve">1. Адвокаты, государственное юридическое бюро и КАУ "МФЦ Алтайского края" осуществляют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составляют для них заявления, жалобы, ходатайства и другие документы правового характера в случаях, установленных </w:t>
      </w:r>
      <w:hyperlink r:id="rId30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частью 2 статьи 20</w:t>
        </w:r>
      </w:hyperlink>
      <w:r>
        <w:t xml:space="preserve"> Федерального закона "О бесплатной юридической помощи в Российской Федерации", а также в следующих случаях:</w:t>
      </w:r>
    </w:p>
    <w:p w:rsidR="00FD6A2A" w:rsidRDefault="00072E03">
      <w:pPr>
        <w:pStyle w:val="ConsPlusNormal0"/>
        <w:jc w:val="both"/>
      </w:pPr>
      <w:r>
        <w:t xml:space="preserve">(в ред. </w:t>
      </w:r>
      <w:hyperlink r:id="rId31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Закона</w:t>
        </w:r>
      </w:hyperlink>
      <w:r>
        <w:t xml:space="preserve"> Алтайского края от 02.04.2025 N 16-ЗС)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1) обеспечение иных мер государственной поддержки многодетных родителей, имеющих трех и более детей, до достижения старшим ребенком возраста 18 лет или возраста 23 лет при условии его обучения в организации, осуществляющей образовательную деятельность, по очной форме обучения, а также обеспечение и защита прав и законных интересов указанных детей, не установленных </w:t>
      </w:r>
      <w:hyperlink r:id="rId32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частью 2 статьи 20</w:t>
        </w:r>
      </w:hyperlink>
      <w:r>
        <w:t xml:space="preserve"> Федерального закона "О бесплатной юридической помощи в Российской Федерации";</w:t>
      </w:r>
    </w:p>
    <w:p w:rsidR="00FD6A2A" w:rsidRDefault="00072E03">
      <w:pPr>
        <w:pStyle w:val="ConsPlusNormal0"/>
        <w:jc w:val="both"/>
      </w:pPr>
      <w:r>
        <w:t xml:space="preserve">(п. 1 в ред. </w:t>
      </w:r>
      <w:hyperlink r:id="rId33" w:tooltip="Закон Алтайского края от 01.07.2025 N 52-ЗС &quot;О внесении изменений в статью 6 закона Алтайского края &quot;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">
        <w:r>
          <w:rPr>
            <w:color w:val="0000FF"/>
          </w:rPr>
          <w:t>Закона</w:t>
        </w:r>
      </w:hyperlink>
      <w:r>
        <w:t xml:space="preserve"> Алтайского края от 01.07.2025 N 52-ЗС)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восстановление в родительских правах, отмена ограничения родительских прав;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3) предоставление жилого помещения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достигшим возраста 23 лет и не реализовавшим свое право на получение жилого помещения;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4) защита прав и законных интересов представителей коренных малочисленных народов Севера, Сибири и Дальнего Востока Российской Федерации - кумандинцев;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5) защита чести, достоинства и деловой репутации педагогических работников, имеющих право на бесплатную юридическую помощь в соответствии с </w:t>
      </w:r>
      <w:hyperlink r:id="rId34" w:tooltip="Закон Алтайского края от 05.03.2021 N 17-ЗС (ред. от 07.05.2025) &quot;О статусе педагогического работника в Алтайском крае&quot; (принят Постановлением АКЗС от 03.03.2021 N 91) {КонсультантПлюс}">
        <w:r>
          <w:rPr>
            <w:color w:val="0000FF"/>
          </w:rPr>
          <w:t>законом</w:t>
        </w:r>
      </w:hyperlink>
      <w:r>
        <w:t xml:space="preserve"> Алтайского края от 5 марта 2021 года N 17-ЗС "О статусе педагогического работника в Алтайском крае";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6) защита чести, достоинства и деловой репутации медицинских работников, имеющих право на бесплатную юридическую помощь в соответствии с </w:t>
      </w:r>
      <w:hyperlink r:id="rId35" w:tooltip="Закон Алтайского края от 30.06.2022 N 45-ЗС (ред. от 22.12.2025) &quot;О регулировании отдельных отношений в сфере обеспечения кадрами медицинских организаций государственной системы здравоохранения Алтайского края&quot; (принят Постановлением АКЗС от 27.06.2022 N 157) ">
        <w:r>
          <w:rPr>
            <w:color w:val="0000FF"/>
          </w:rPr>
          <w:t>законом</w:t>
        </w:r>
      </w:hyperlink>
      <w:r>
        <w:t xml:space="preserve"> Алтайского края от 30 июня 2022 года N 45-ЗС "О регулировании отдельных отношений в сфере обеспечения кадрами медицинских организаций государственной системы здравоохранения Алтайского края".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3" w:name="P113"/>
      <w:bookmarkEnd w:id="3"/>
      <w:r>
        <w:t xml:space="preserve">2. Адвокаты, государственное юридическое бюро и КАУ "МФЦ Алтайского края"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в случаях, установленных </w:t>
      </w:r>
      <w:hyperlink r:id="rId36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частью 3 статьи 20</w:t>
        </w:r>
      </w:hyperlink>
      <w:r>
        <w:t xml:space="preserve"> Федерального закона "О бесплатной юридической помощи в Российской Федерации", а также в случаях, если указанные граждане являются истцами (заявителями) при рассмотрении судами дел:</w:t>
      </w:r>
    </w:p>
    <w:p w:rsidR="00FD6A2A" w:rsidRDefault="00072E03">
      <w:pPr>
        <w:pStyle w:val="ConsPlusNormal0"/>
        <w:jc w:val="both"/>
      </w:pPr>
      <w:r>
        <w:t xml:space="preserve">(в ред. </w:t>
      </w:r>
      <w:hyperlink r:id="rId37" w:tooltip="Закон Алтайского края от 02.04.2025 N 16-ЗС &quot;О внесении изменений в закон Алтайского края &quot;О бесплатной юридической помощи в Алтайском крае&quot; (принят Постановлением АКЗС от 31.03.2025 N 62) {КонсультантПлюс}">
        <w:r>
          <w:rPr>
            <w:color w:val="0000FF"/>
          </w:rPr>
          <w:t>Закона</w:t>
        </w:r>
      </w:hyperlink>
      <w:r>
        <w:t xml:space="preserve"> Алтайского края от 02.04.2025 N 16-ЗС)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1) об обеспечении иных мер государственной поддержки многодетных родителей, имеющих трех и более детей, до достижения старшим ребенком возраста 18 лет или возраста 23 лет при условии его обучения в организации, осуществляющей образовательную деятельность, по очной форме обучения, а также об обеспечении и защите прав и законных интересов указанных детей, не установленных </w:t>
      </w:r>
      <w:hyperlink r:id="rId38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частью 3 статьи 20</w:t>
        </w:r>
      </w:hyperlink>
      <w:r>
        <w:t xml:space="preserve"> Федерального закона "О бесплатной юридической помощи в Российской Федерации";</w:t>
      </w:r>
    </w:p>
    <w:p w:rsidR="00FD6A2A" w:rsidRDefault="00072E03">
      <w:pPr>
        <w:pStyle w:val="ConsPlusNormal0"/>
        <w:jc w:val="both"/>
      </w:pPr>
      <w:r>
        <w:t xml:space="preserve">(п. 1 в ред. </w:t>
      </w:r>
      <w:hyperlink r:id="rId39" w:tooltip="Закон Алтайского края от 01.07.2025 N 52-ЗС &quot;О внесении изменений в статью 6 закона Алтайского края &quot;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">
        <w:r>
          <w:rPr>
            <w:color w:val="0000FF"/>
          </w:rPr>
          <w:t>Закона</w:t>
        </w:r>
      </w:hyperlink>
      <w:r>
        <w:t xml:space="preserve"> Алтайского края от 01.07.2025 N 52-ЗС)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о восстановлении в родительских правах, об отмене ограничения родительских прав;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3) о предоставлении жилого помещения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достигшим возраста 23 лет и не реализовавшим свое право на получение жилого помещения;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4) утратил силу. - </w:t>
      </w:r>
      <w:hyperlink r:id="rId40" w:tooltip="Закон Алтайского края от 04.03.2026 N 10-ЗС &quot;О признании утратившим силу пункта 4 части 2 статьи 8 закона Алтайского края &quot;О бесплатной юридической помощи в Алтайском крае&quot; (принят Постановлением АКЗС от 02.03.2026 N 40) {КонсультантПлюс}">
        <w:r>
          <w:rPr>
            <w:color w:val="0000FF"/>
          </w:rPr>
          <w:t>Закон</w:t>
        </w:r>
      </w:hyperlink>
      <w:r>
        <w:t xml:space="preserve"> Алтайского края от 04.03.2026 N 10-ЗС;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5) о признании гражданина безработным и установлении пособия по безработице;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6) о назначении, перерасчете и взыскании страховых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7) об оспаривании результатов медико-социальной экспертизы инвалидов;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8) о защите прав и законных интересов представителей коренных малочисленных народов Севера, Сибири и Дальнего Востока Российской Федерации - кумандинцев;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9) о защите чести, достоинства и деловой репутации педагогических работников, имеющих право на бесплатную юридическую помощь в соответствии с </w:t>
      </w:r>
      <w:hyperlink r:id="rId41" w:tooltip="Закон Алтайского края от 05.03.2021 N 17-ЗС (ред. от 07.05.2025) &quot;О статусе педагогического работника в Алтайском крае&quot; (принят Постановлением АКЗС от 03.03.2021 N 91) {КонсультантПлюс}">
        <w:r>
          <w:rPr>
            <w:color w:val="0000FF"/>
          </w:rPr>
          <w:t>законом</w:t>
        </w:r>
      </w:hyperlink>
      <w:r>
        <w:t xml:space="preserve"> Алтайского края от 5 марта 2021 года N 17-ЗС "О статусе педагогического работника в Алтайском крае";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10) о защите чести, достоинства и деловой репутации медицинских работников, имеющих право на бесплатную юридическую помощь в соответствии с </w:t>
      </w:r>
      <w:hyperlink r:id="rId42" w:tooltip="Закон Алтайского края от 30.06.2022 N 45-ЗС (ред. от 22.12.2025) &quot;О регулировании отдельных отношений в сфере обеспечения кадрами медицинских организаций государственной системы здравоохранения Алтайского края&quot; (принят Постановлением АКЗС от 27.06.2022 N 157) ">
        <w:r>
          <w:rPr>
            <w:color w:val="0000FF"/>
          </w:rPr>
          <w:t>законом</w:t>
        </w:r>
      </w:hyperlink>
      <w:r>
        <w:t xml:space="preserve"> Алтайского края от 30 июня 2022 года N 45-ЗС "О регулировании отдельных отношений в сфере обеспечения кадрами медицинских организаций государственной системы здравоохранения Алтайского края";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4" w:name="P126"/>
      <w:bookmarkEnd w:id="4"/>
      <w:r>
        <w:t xml:space="preserve">11) об обеспечении денежным довольствием военнослужащих и предоставлении им отдельных выплат в соответствии с Федеральным </w:t>
      </w:r>
      <w:hyperlink r:id="rId43" w:tooltip="Федеральный закон от 07.11.2011 N 306-ФЗ (ред. от 15.12.2025) &quot;О денежном довольствии военнослужащих и предоставлении им отдельных выплат&quot; {КонсультантПлюс}">
        <w:r>
          <w:rPr>
            <w:color w:val="0000FF"/>
          </w:rPr>
          <w:t>законом</w:t>
        </w:r>
      </w:hyperlink>
      <w:r>
        <w:t xml:space="preserve"> от 7 ноября 2011 года N 306-ФЗ "О денежном довольствии военнослужащих и предоставлении им отдельных выплат";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5" w:name="P127"/>
      <w:bookmarkEnd w:id="5"/>
      <w:r>
        <w:t xml:space="preserve">12) о предоставлении льгот, социальных гарантий и компенсаций лицам, указанным в </w:t>
      </w:r>
      <w:hyperlink r:id="rId44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пунктах 3.1</w:t>
        </w:r>
      </w:hyperlink>
      <w:r>
        <w:t xml:space="preserve"> и </w:t>
      </w:r>
      <w:hyperlink r:id="rId45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3.2 части 1 статьи 20</w:t>
        </w:r>
      </w:hyperlink>
      <w:r>
        <w:t xml:space="preserve"> Федерального закона "О бесплатной юридической помощи в Российской Федерации";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13) о предоставлении льгот, социальных гарантий и компенсаций лицам, указанным в </w:t>
      </w:r>
      <w:hyperlink r:id="rId46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пункте 3.3 части 1 статьи 20</w:t>
        </w:r>
      </w:hyperlink>
      <w:r>
        <w:t xml:space="preserve"> Федерального закона "О бесплатной юридической помощи в Российской Федерации";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6" w:name="P129"/>
      <w:bookmarkEnd w:id="6"/>
      <w:r>
        <w:t xml:space="preserve">14) о признании гражданина из числа лиц, указанных в </w:t>
      </w:r>
      <w:hyperlink r:id="rId47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пунктах 3.1</w:t>
        </w:r>
      </w:hyperlink>
      <w:r>
        <w:t xml:space="preserve"> и </w:t>
      </w:r>
      <w:hyperlink r:id="rId48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3.2 части 1 статьи 20</w:t>
        </w:r>
      </w:hyperlink>
      <w:r>
        <w:t xml:space="preserve"> Федерального закона "О бесплатной юридической помощи в Российской Федерации" (за исключением членов их семей), безвестно отсутствующим;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7" w:name="P130"/>
      <w:bookmarkEnd w:id="7"/>
      <w:r>
        <w:t xml:space="preserve">15) об объявлении гражданина из числа лиц, указанных в </w:t>
      </w:r>
      <w:hyperlink r:id="rId49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пунктах 3.1</w:t>
        </w:r>
      </w:hyperlink>
      <w:r>
        <w:t xml:space="preserve"> и </w:t>
      </w:r>
      <w:hyperlink r:id="rId50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3.2 части 1 статьи 20</w:t>
        </w:r>
      </w:hyperlink>
      <w:r>
        <w:t xml:space="preserve"> Федерального закона "О бесплатной юридической помощи в Российской Федерации" (за исключением членов их семей), умершим.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9. Оказание бесплатной юридической помощи в рамках государственной системы бесплатной юридической помощи в Алтайском крае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 xml:space="preserve">1. В случаях, предусмотренных </w:t>
      </w:r>
      <w:hyperlink w:anchor="P104" w:tooltip="1. Адвокаты, государственное юридическое бюро и КАУ &quot;МФЦ Алтайского края&quot; осуществляю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">
        <w:r>
          <w:rPr>
            <w:color w:val="0000FF"/>
          </w:rPr>
          <w:t>частью 1 статьи 8</w:t>
        </w:r>
      </w:hyperlink>
      <w:r>
        <w:t xml:space="preserve"> настоящего Закона, бесплатная юридическая помощь в рамках государственной системы бесплатной юридической помощи оказывается гражданину, обратившемуся за такой помощью: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1) по вопросу, имеющему правовой характер;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по вопросу, который не получил ранее разрешения вступившим в законную силу судебным постановлением, принятым по спору между теми же сторонами, о том же предмете и по тем же основаниям: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а) решением (приговором) суда;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б) определением суда о прекращении производства по делу в связи с принятием отказа истца от иска;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в) определением суда о прекращении производства по делу в связи с утверждением мирового соглашения;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3) по вопросу, по которому не имеется принятое по спору между теми же сторонами, о том же предмете и по тем же основаниям решение третейского суда, ставшее обязательным для сторон, за исключением случаев, если суд отказал в выдаче исполнительного листа на принудительное исполнение решения третейского суда.</w:t>
      </w:r>
    </w:p>
    <w:p w:rsidR="00FD6A2A" w:rsidRDefault="00072E03">
      <w:pPr>
        <w:pStyle w:val="ConsPlusNormal0"/>
        <w:spacing w:before="200"/>
        <w:ind w:firstLine="540"/>
        <w:jc w:val="both"/>
      </w:pPr>
      <w:bookmarkStart w:id="8" w:name="P141"/>
      <w:bookmarkEnd w:id="8"/>
      <w:r>
        <w:t>2. Бесплатная юридическая помощь не оказывается в случаях, если гражданин: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1) обратился за бесплатной юридической помощью по вопросу, не имеющему правового характера;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2)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3) просит составить заявление в суд и (или) представлять его интересы в суде, государственном или муниципальном органе, организации при наличии установленных законодательством Российской Федерации препятствий к обращению в суд, государственный или муниципальный орган, организацию;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4) обратился за бесплатной юридической помощью по вопросу, находящемуся на рассмотрении в суде по заявлению прокурора о защите прав, свобод и законных интересов этого гражданина.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3. В случаях, предусмотренных </w:t>
      </w:r>
      <w:hyperlink w:anchor="P141" w:tooltip="2. Бесплатная юридическая помощь не оказывается в случаях, если гражданин:">
        <w:r>
          <w:rPr>
            <w:color w:val="0000FF"/>
          </w:rPr>
          <w:t>частью 2</w:t>
        </w:r>
      </w:hyperlink>
      <w:r>
        <w:t xml:space="preserve"> настоящей статьи, гражданину выдается соответствующее заключение.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10. Документы, необходимые для получения гражданами бесплатной юридической помощи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Перечень документов, необходимых для получения гражданами бесплатной юридической помощи, устанавливается Правительством Алтайского края.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11. Правовое информирование и правовое просвещение населения в Алтайском крае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 xml:space="preserve">Правовое информирование и правовое просвещение населения участники государственной системы бесплатной юридической помощи в Алтайском крае осуществляют в соответствии со </w:t>
      </w:r>
      <w:hyperlink r:id="rId51" w:tooltip="Федеральный закон от 21.11.2011 N 324-ФЗ (ред. от 04.11.2025) &quot;О бесплатной юридической помощи в Российской Федерации&quot; {КонсультантПлюс}">
        <w:r>
          <w:rPr>
            <w:color w:val="0000FF"/>
          </w:rPr>
          <w:t>статьей 28</w:t>
        </w:r>
      </w:hyperlink>
      <w:r>
        <w:t xml:space="preserve"> Федерального закона "О бесплатной юридической помощи в Российской Федерации".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12. Финансирование мероприятий, связанных с оказанием бесплатной юридической помощи в Алтайском крае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>1. Финансирование мероприятий, связанных с оказанием бесплатной юридической помощи в Алтайском крае, возлагается на органы исполнительной власти Алтайского края и подведомственные им учреждения и осуществляется за счет бюджетных ассигнований из краевого бюджета в соответствии с бюджетным законодательством Российской Федерации.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2. Финансирование расходов, связанных с оказанием бесплатной юридической помощи за счет средств иных субъектов, осуществляется соответствующими субъектами самостоятельно.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Title0"/>
        <w:ind w:firstLine="540"/>
        <w:jc w:val="both"/>
        <w:outlineLvl w:val="0"/>
      </w:pPr>
      <w:r>
        <w:t>Статья 13. Вступление настоящего Закона в силу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ind w:firstLine="540"/>
        <w:jc w:val="both"/>
      </w:pPr>
      <w:r>
        <w:t xml:space="preserve">1. Настоящий Закон вступает в силу через 10 дней после дня его официального опубликования, за исключением </w:t>
      </w:r>
      <w:hyperlink w:anchor="P97" w:tooltip="2. Нотариусы в рамках государственной системы бесплатной юридической помощи исходя из своих полномочий удостоверяют доверенности на представление адвокатами и государственным юридическим бюро, являющимися участниками государственной системы бесплатной юридичес">
        <w:r>
          <w:rPr>
            <w:color w:val="0000FF"/>
          </w:rPr>
          <w:t>частей 2</w:t>
        </w:r>
      </w:hyperlink>
      <w:r>
        <w:t xml:space="preserve"> - </w:t>
      </w:r>
      <w:hyperlink w:anchor="P99" w:tooltip="3. Доверенности на представление интересов граждан, имеющих право на получение бесплатной юридической помощи, в случаях, предусмотренных частью 2 статьи 8 настоящего Закона, в судах, государственных и муниципальных органах, организациях удостоверяются нотариус">
        <w:r>
          <w:rPr>
            <w:color w:val="0000FF"/>
          </w:rPr>
          <w:t>3 статьи 7</w:t>
        </w:r>
      </w:hyperlink>
      <w:r>
        <w:t xml:space="preserve"> настоящего Закона, вступающих в силу с 1 января 2024 года.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2. Действие положений </w:t>
      </w:r>
      <w:hyperlink w:anchor="P126" w:tooltip="11) об обеспечении денежным довольствием военнослужащих и предоставлении им отдельных выплат в соответствии с Федеральным законом от 7 ноября 2011 года N 306-ФЗ &quot;О денежном довольствии военнослужащих и предоставлении им отдельных выплат&quot;;">
        <w:r>
          <w:rPr>
            <w:color w:val="0000FF"/>
          </w:rPr>
          <w:t>пунктов 11</w:t>
        </w:r>
      </w:hyperlink>
      <w:r>
        <w:t xml:space="preserve">, </w:t>
      </w:r>
      <w:hyperlink w:anchor="P127" w:tooltip="12) о предоставлении льгот, социальных гарантий и компенсаций лицам, указанным в пунктах 3.1 и 3.2 части 1 статьи 20 Федерального закона &quot;О бесплатной юридической помощи в Российской Федерации&quot;;">
        <w:r>
          <w:rPr>
            <w:color w:val="0000FF"/>
          </w:rPr>
          <w:t>12</w:t>
        </w:r>
      </w:hyperlink>
      <w:r>
        <w:t xml:space="preserve">, </w:t>
      </w:r>
      <w:hyperlink w:anchor="P129" w:tooltip="14) о признании гражданина из числа лиц, указанных в пунктах 3.1 и 3.2 части 1 статьи 20 Федерального закона &quot;О бесплатной юридической помощи в Российской Федерации&quot; (за исключением членов их семей), безвестно отсутствующим;">
        <w:r>
          <w:rPr>
            <w:color w:val="0000FF"/>
          </w:rPr>
          <w:t>14</w:t>
        </w:r>
      </w:hyperlink>
      <w:r>
        <w:t xml:space="preserve">, </w:t>
      </w:r>
      <w:hyperlink w:anchor="P130" w:tooltip="15) об объявлении гражданина из числа лиц, указанных в пунктах 3.1 и 3.2 части 1 статьи 20 Федерального закона &quot;О бесплатной юридической помощи в Российской Федерации&quot; (за исключением членов их семей), умершим.">
        <w:r>
          <w:rPr>
            <w:color w:val="0000FF"/>
          </w:rPr>
          <w:t>15 части 2 статьи 8</w:t>
        </w:r>
      </w:hyperlink>
      <w:r>
        <w:t xml:space="preserve"> настоящего Закона распространяется на правоотношения, возникшие с 24 февраля 2022 года.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>3. Со дня вступления в силу настоящего Закона признать утратившими силу: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1) </w:t>
      </w:r>
      <w:hyperlink r:id="rId52" w:tooltip="Закон Алтайского края от 08.04.2013 N 11-ЗС (ред. от 02.11.2022) &quot;О бесплатной юридической помощи в Алтайском крае&quot; (принят Постановлением АКЗС от 01.04.2013 N 191) (с изм. и доп., вступающими в силу с 26.12.2022) ------------ Утратил силу или отменен {Консуль">
        <w:r>
          <w:rPr>
            <w:color w:val="0000FF"/>
          </w:rPr>
          <w:t>закон</w:t>
        </w:r>
      </w:hyperlink>
      <w:r>
        <w:t xml:space="preserve"> Алтайского края от 8 апреля 2013 года N 11-ЗС "О бесплатной юридической помощи в Алтайском крае" (Сборник законодательства Алтайского края, 2013, N 204, часть I);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2) </w:t>
      </w:r>
      <w:hyperlink r:id="rId53" w:tooltip="Закон Алтайского края от 05.09.2013 N 58-ЗС &quot;О внесении изменений в закон Алтайского края &quot;О бесплатной юридической помощи в Алтайском крае&quot; (принят Постановлением АКЗС от 02.09.2013 N 503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5 сентября 2013 года N 58-ЗС "О внесении изменений в закон Алтайского края "О бесплатной юридической помощи в Алтайском крае" (Сборник законодательства Алтайского края, 2013, N 209, часть I);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3) </w:t>
      </w:r>
      <w:hyperlink r:id="rId54" w:tooltip="Закон Алтайского края от 03.04.2014 N 28-ЗС &quot;О внесении изменений в закон Алтайского края &quot;О бесплатной юридической помощи в Алтайском крае&quot; (принят Постановлением АКЗС от 31.03.2014 N 214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3 апреля 2014 года N 28-ЗС "О внесении изменений в закон Алтайского края "О бесплатной юридической помощи в Алтайском крае" (Сборник законодательства Алтайского края, 2014, N 216, часть I);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4) </w:t>
      </w:r>
      <w:hyperlink r:id="rId55" w:tooltip="Закон Алтайского края от 05.09.2014 N 66-ЗС &quot;О внесении изменения в часть 1 статьи 25 закона Алтайского края &quot;О защите населения и территории Алтайского края от чрезвычайных ситуаций природного и техногенного характера&quot; и статью 6 закона Алтайского края &quot;О бес">
        <w:r>
          <w:rPr>
            <w:color w:val="0000FF"/>
          </w:rPr>
          <w:t>статью 2</w:t>
        </w:r>
      </w:hyperlink>
      <w:r>
        <w:t xml:space="preserve"> закона Алтайского края от 5 сентября 2014 года N 66-ЗС "О внесении изменения в часть 1 статьи 25 закона Алтайского края "О защите населения и территории Алтайского края от чрезвычайных ситуаций природного и техногенного характера" и статью 6 закона Алтайского края "О бесплатной юридической помощи в Алтайском крае" (Сборник законодательства Алтайского края, 2014, N 221, часть I);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5) </w:t>
      </w:r>
      <w:hyperlink r:id="rId56" w:tooltip="Закон Алтайского края от 01.12.2014 N 94-ЗС &quot;О внесении изменений в статью 6 закона Алтайского края &quot;О бесплатной юридической помощи в Алтайском крае&quot; (принят Постановлением АКЗС от 28.11.2014 N 649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1 декабря 2014 года N 94-ЗС "О внесении изменений в статью 6 закона Алтайского края "О бесплатной юридической помощи в Алтайском крае" (Сборник законодательства Алтайского края, 2014, N 224, часть I);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6) </w:t>
      </w:r>
      <w:hyperlink r:id="rId57" w:tooltip="Закон Алтайского края от 01.12.2015 N 112-ЗС &quot;О внесении изменения в часть 1 статьи 6 закона Алтайского края &quot;О бесплатной юридической помощи в Алтайском крае&quot; (принят Постановлением АКЗС от 26.11.2015 N 339) ------------ Утратил силу или отменен {КонсультантП">
        <w:r>
          <w:rPr>
            <w:color w:val="0000FF"/>
          </w:rPr>
          <w:t>закон</w:t>
        </w:r>
      </w:hyperlink>
      <w:r>
        <w:t xml:space="preserve"> Алтайского края от 1 декабря 2015 года N 112-ЗС "О внесении изменения в часть 1 статьи 6 закона Алтайского края "О бесплатной юридической помощи в Алтайском крае" (Сборник законодательства Алтайского края, 2015, N 236, часть I);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7) </w:t>
      </w:r>
      <w:hyperlink r:id="rId58" w:tooltip="Закон Алтайского края от 04.05.2016 N 26-ЗС (ред. от 23.12.2020) &quot;О внесении изменений в некоторые законы Алтайского края&quot; (принят Постановлением АКЗС от 28.04.2016 N 108) ------------ Недействующая редакция {КонсультантПлюс}">
        <w:r>
          <w:rPr>
            <w:color w:val="0000FF"/>
          </w:rPr>
          <w:t>статью 1</w:t>
        </w:r>
      </w:hyperlink>
      <w:r>
        <w:t xml:space="preserve"> закона Алтайского края от 4 мая 2016 года N 26-ЗС "О внесении изменений в некоторые законы Алтайского края" (Официальный интернет-портал правовой информации (</w:t>
      </w:r>
      <w:hyperlink r:id="rId59">
        <w:r>
          <w:rPr>
            <w:color w:val="0000FF"/>
          </w:rPr>
          <w:t>www.pravo.gov.ru</w:t>
        </w:r>
      </w:hyperlink>
      <w:r>
        <w:t>), 6 мая 2016 года);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8) </w:t>
      </w:r>
      <w:hyperlink r:id="rId60" w:tooltip="Закон Алтайского края от 05.09.2017 N 57-ЗС &quot;О внесении изменений в статью 6 закона Алтайского края &quot;О бесплатной юридической помощи в Алтайском крае&quot; (принят Постановлением АКЗС от 04.09.2017 N 213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5 сентября 2017 года N 57-ЗС "О внесении изменений в статью 6 закона Алтайского края "О бесплатной юридической помощи в Алтайском крае" (Официальный интернет-портал правовой информации (</w:t>
      </w:r>
      <w:hyperlink r:id="rId61">
        <w:r>
          <w:rPr>
            <w:color w:val="0000FF"/>
          </w:rPr>
          <w:t>www.pravo.gov.ru</w:t>
        </w:r>
      </w:hyperlink>
      <w:r>
        <w:t>), 6 сентября 2017 года);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9) </w:t>
      </w:r>
      <w:hyperlink r:id="rId62" w:tooltip="Закон Алтайского края от 06.09.2019 N 66-ЗС (ред. от 31.03.2020) &quot;О внесении изменений в отдельные законы Алтайского края&quot; (принят Постановлением АКЗС от 03.09.2019 N 265) ------------ Недействующая редакция {КонсультантПлюс}">
        <w:r>
          <w:rPr>
            <w:color w:val="0000FF"/>
          </w:rPr>
          <w:t>статью 10</w:t>
        </w:r>
      </w:hyperlink>
      <w:r>
        <w:t xml:space="preserve"> закона Алтайского края от 6 сентября 2019 года N 66-ЗС "О внесении изменений в отдельные законы Алтайского края" (Официальный интернет-портал правовой информации (</w:t>
      </w:r>
      <w:hyperlink r:id="rId63">
        <w:r>
          <w:rPr>
            <w:color w:val="0000FF"/>
          </w:rPr>
          <w:t>www.pravo.gov.ru</w:t>
        </w:r>
      </w:hyperlink>
      <w:r>
        <w:t>), 6 сентября 2019 года);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10) </w:t>
      </w:r>
      <w:hyperlink r:id="rId64" w:tooltip="Закон Алтайского края от 23.12.2020 N 106-ЗС &quot;О внесении изменений в закон Алтайского края &quot;О бесплатной юридической помощи в Алтайском крае&quot; (принят Постановлением АКЗС от 21.12.2020 N 387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23 декабря 2020 года N 106-ЗС "О внесении изменений в закон Алтайского края "О бесплатной юридической помощи в Алтайском крае" (Официальный интернет-портал правовой информации (</w:t>
      </w:r>
      <w:hyperlink r:id="rId65">
        <w:r>
          <w:rPr>
            <w:color w:val="0000FF"/>
          </w:rPr>
          <w:t>www.pravo.gov.ru</w:t>
        </w:r>
      </w:hyperlink>
      <w:r>
        <w:t>), 24 декабря 2020 года);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11) </w:t>
      </w:r>
      <w:hyperlink r:id="rId66" w:tooltip="Закон Алтайского края от 05.05.2021 N 43-ЗС &quot;О внесении изменений в статьи 6 и 8 закона Алтайского края &quot;О бесплатной юридической помощи в Алтайском крае&quot; (принят Постановлением АКЗС от 29.04.2021 N 141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5 мая 2021 года N 43-ЗС "О внесении изменений в статьи 6 и 8 закона Алтайского края "О бесплатной юридической помощи в Алтайском крае" (Официальный интернет-портал правовой информации (</w:t>
      </w:r>
      <w:hyperlink r:id="rId67">
        <w:r>
          <w:rPr>
            <w:color w:val="0000FF"/>
          </w:rPr>
          <w:t>www.pravo.gov.ru</w:t>
        </w:r>
      </w:hyperlink>
      <w:r>
        <w:t>), 11 мая 2021 года);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12) </w:t>
      </w:r>
      <w:hyperlink r:id="rId68" w:tooltip="Закон Алтайского края от 11.05.2022 N 35-ЗС &quot;О внесении изменения в статью 6 закона Алтайского края &quot;О бесплатной юридической помощи в Алтайском крае&quot; (принят Постановлением АКЗС от 05.05.2022 N 98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11 мая 2022 года N 35-ЗС "О внесении изменения в статью 6 закона Алтайского края "О бесплатной юридической помощи в Алтайском крае" (Официальный интернет-портал правовой информации (</w:t>
      </w:r>
      <w:hyperlink r:id="rId69">
        <w:r>
          <w:rPr>
            <w:color w:val="0000FF"/>
          </w:rPr>
          <w:t>www.pravo.gov.ru</w:t>
        </w:r>
      </w:hyperlink>
      <w:r>
        <w:t>), 12 мая 2022 года);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13) </w:t>
      </w:r>
      <w:hyperlink r:id="rId70" w:tooltip="Закон Алтайского края от 31.08.2022 N 62-ЗС &quot;О внесении изменений в статьи 6 и 10 закона Алтайского края &quot;О бесплатной юридической помощи в Алтайском крае&quot; (принят Постановлением АКЗС от 29.08.2022 N 214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31 августа 2022 года N 62-ЗС "О внесении изменений в статьи 6 и 10 закона Алтайского края "О бесплатной юридической помощи в Алтайском крае" (Официальный интернет-портал правовой информации (</w:t>
      </w:r>
      <w:hyperlink r:id="rId71">
        <w:r>
          <w:rPr>
            <w:color w:val="0000FF"/>
          </w:rPr>
          <w:t>www.pravo.gov.ru</w:t>
        </w:r>
      </w:hyperlink>
      <w:r>
        <w:t>), 2 сентября 2022 года);</w:t>
      </w:r>
    </w:p>
    <w:p w:rsidR="00FD6A2A" w:rsidRDefault="00072E03">
      <w:pPr>
        <w:pStyle w:val="ConsPlusNormal0"/>
        <w:spacing w:before="200"/>
        <w:ind w:firstLine="540"/>
        <w:jc w:val="both"/>
      </w:pPr>
      <w:r>
        <w:t xml:space="preserve">14) </w:t>
      </w:r>
      <w:hyperlink r:id="rId72" w:tooltip="Закон Алтайского края от 02.11.2022 N 102-ЗС &quot;О внесении изменения в статью 6 закона Алтайского края &quot;О бесплатной юридической помощи в Алтайском крае&quot; (принят Постановлением АКЗС от 31.10.2022 N 305)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Алтайского края от 2 ноября 2022 года N 102-ЗС "О внесении изменения в статью 6 закона Алтайского края "О бесплатной юридической помощи в Алтайском крае" (Официальный интернет-портал правовой информации (</w:t>
      </w:r>
      <w:hyperlink r:id="rId73">
        <w:r>
          <w:rPr>
            <w:color w:val="0000FF"/>
          </w:rPr>
          <w:t>www.pravo.gov.ru</w:t>
        </w:r>
      </w:hyperlink>
      <w:r>
        <w:t>), 3 ноября 2022 года).</w:t>
      </w:r>
    </w:p>
    <w:p w:rsidR="00FD6A2A" w:rsidRDefault="00FD6A2A">
      <w:pPr>
        <w:pStyle w:val="ConsPlusNormal0"/>
        <w:jc w:val="both"/>
      </w:pPr>
    </w:p>
    <w:p w:rsidR="00FD6A2A" w:rsidRDefault="00072E03">
      <w:pPr>
        <w:pStyle w:val="ConsPlusNormal0"/>
        <w:jc w:val="right"/>
      </w:pPr>
      <w:r>
        <w:t>Губернатор</w:t>
      </w:r>
    </w:p>
    <w:p w:rsidR="00FD6A2A" w:rsidRDefault="00072E03">
      <w:pPr>
        <w:pStyle w:val="ConsPlusNormal0"/>
        <w:jc w:val="right"/>
      </w:pPr>
      <w:r>
        <w:t>Алтайского края</w:t>
      </w:r>
    </w:p>
    <w:p w:rsidR="00FD6A2A" w:rsidRDefault="00072E03">
      <w:pPr>
        <w:pStyle w:val="ConsPlusNormal0"/>
        <w:jc w:val="right"/>
      </w:pPr>
      <w:r>
        <w:t>В.П.ТОМЕНКО</w:t>
      </w:r>
    </w:p>
    <w:p w:rsidR="00FD6A2A" w:rsidRDefault="00072E03">
      <w:pPr>
        <w:pStyle w:val="ConsPlusNormal0"/>
      </w:pPr>
      <w:r>
        <w:t>г. Барнаул</w:t>
      </w:r>
    </w:p>
    <w:p w:rsidR="00FD6A2A" w:rsidRDefault="00072E03">
      <w:pPr>
        <w:pStyle w:val="ConsPlusNormal0"/>
        <w:spacing w:before="200"/>
      </w:pPr>
      <w:r>
        <w:t>3 ноября 2023 года</w:t>
      </w:r>
    </w:p>
    <w:p w:rsidR="00FD6A2A" w:rsidRDefault="00072E03">
      <w:pPr>
        <w:pStyle w:val="ConsPlusNormal0"/>
        <w:spacing w:before="200"/>
      </w:pPr>
      <w:r>
        <w:t>N 80-ЗС</w:t>
      </w:r>
    </w:p>
    <w:p w:rsidR="00FD6A2A" w:rsidRDefault="00FD6A2A">
      <w:pPr>
        <w:pStyle w:val="ConsPlusNormal0"/>
        <w:jc w:val="both"/>
      </w:pPr>
    </w:p>
    <w:p w:rsidR="00FD6A2A" w:rsidRDefault="00FD6A2A">
      <w:pPr>
        <w:pStyle w:val="ConsPlusNormal0"/>
        <w:jc w:val="both"/>
      </w:pPr>
    </w:p>
    <w:p w:rsidR="00FD6A2A" w:rsidRDefault="00FD6A2A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D6A2A" w:rsidSect="00FD6A2A">
      <w:headerReference w:type="default" r:id="rId74"/>
      <w:footerReference w:type="default" r:id="rId75"/>
      <w:headerReference w:type="first" r:id="rId76"/>
      <w:footerReference w:type="first" r:id="rId7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E03" w:rsidRDefault="00072E03" w:rsidP="00FD6A2A">
      <w:r>
        <w:separator/>
      </w:r>
    </w:p>
  </w:endnote>
  <w:endnote w:type="continuationSeparator" w:id="1">
    <w:p w:rsidR="00072E03" w:rsidRDefault="00072E03" w:rsidP="00FD6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E03" w:rsidRDefault="00072E0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072E03">
      <w:trPr>
        <w:trHeight w:hRule="exact" w:val="1663"/>
      </w:trPr>
      <w:tc>
        <w:tcPr>
          <w:tcW w:w="1650" w:type="pct"/>
          <w:vAlign w:val="center"/>
        </w:tcPr>
        <w:p w:rsidR="00072E03" w:rsidRDefault="00072E03">
          <w:pPr>
            <w:pStyle w:val="ConsPlusNormal0"/>
          </w:pPr>
        </w:p>
      </w:tc>
      <w:tc>
        <w:tcPr>
          <w:tcW w:w="1700" w:type="pct"/>
          <w:vAlign w:val="center"/>
        </w:tcPr>
        <w:p w:rsidR="00072E03" w:rsidRDefault="00072E03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072E03" w:rsidRDefault="00072E03">
          <w:pPr>
            <w:pStyle w:val="ConsPlusNormal0"/>
          </w:pPr>
        </w:p>
      </w:tc>
    </w:tr>
  </w:tbl>
  <w:p w:rsidR="00072E03" w:rsidRDefault="00072E03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E03" w:rsidRDefault="00072E0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072E03">
      <w:trPr>
        <w:trHeight w:hRule="exact" w:val="1663"/>
      </w:trPr>
      <w:tc>
        <w:tcPr>
          <w:tcW w:w="1650" w:type="pct"/>
          <w:vAlign w:val="center"/>
        </w:tcPr>
        <w:p w:rsidR="00072E03" w:rsidRDefault="00072E03">
          <w:pPr>
            <w:pStyle w:val="ConsPlusNormal0"/>
          </w:pPr>
        </w:p>
      </w:tc>
      <w:tc>
        <w:tcPr>
          <w:tcW w:w="1700" w:type="pct"/>
          <w:vAlign w:val="center"/>
        </w:tcPr>
        <w:p w:rsidR="00072E03" w:rsidRDefault="00072E03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072E03" w:rsidRDefault="00072E03">
          <w:pPr>
            <w:pStyle w:val="ConsPlusNormal0"/>
          </w:pPr>
        </w:p>
      </w:tc>
    </w:tr>
  </w:tbl>
  <w:p w:rsidR="00072E03" w:rsidRDefault="00072E0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E03" w:rsidRDefault="00072E03" w:rsidP="00FD6A2A">
      <w:r>
        <w:separator/>
      </w:r>
    </w:p>
  </w:footnote>
  <w:footnote w:type="continuationSeparator" w:id="1">
    <w:p w:rsidR="00072E03" w:rsidRDefault="00072E03" w:rsidP="00FD6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72E03">
      <w:trPr>
        <w:trHeight w:hRule="exact" w:val="1683"/>
      </w:trPr>
      <w:tc>
        <w:tcPr>
          <w:tcW w:w="2700" w:type="pct"/>
          <w:vAlign w:val="center"/>
        </w:tcPr>
        <w:p w:rsidR="00072E03" w:rsidRDefault="00072E03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072E03" w:rsidRDefault="00072E03">
          <w:pPr>
            <w:pStyle w:val="ConsPlusNormal0"/>
            <w:rPr>
              <w:rFonts w:ascii="Tahoma" w:hAnsi="Tahoma" w:cs="Tahoma"/>
            </w:rPr>
          </w:pPr>
        </w:p>
      </w:tc>
    </w:tr>
  </w:tbl>
  <w:p w:rsidR="00072E03" w:rsidRDefault="00072E0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72E03" w:rsidRDefault="00072E03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72E03">
      <w:trPr>
        <w:trHeight w:hRule="exact" w:val="1683"/>
      </w:trPr>
      <w:tc>
        <w:tcPr>
          <w:tcW w:w="2700" w:type="pct"/>
          <w:vAlign w:val="center"/>
        </w:tcPr>
        <w:p w:rsidR="00072E03" w:rsidRDefault="00072E03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072E03" w:rsidRDefault="00072E03">
          <w:pPr>
            <w:pStyle w:val="ConsPlusNormal0"/>
            <w:rPr>
              <w:rFonts w:ascii="Tahoma" w:hAnsi="Tahoma" w:cs="Tahoma"/>
            </w:rPr>
          </w:pPr>
        </w:p>
      </w:tc>
    </w:tr>
  </w:tbl>
  <w:p w:rsidR="00072E03" w:rsidRDefault="00072E0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72E03" w:rsidRDefault="00072E03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6A2A"/>
    <w:rsid w:val="00072E03"/>
    <w:rsid w:val="00944B6A"/>
    <w:rsid w:val="00B65DF1"/>
    <w:rsid w:val="00D5521F"/>
    <w:rsid w:val="00FD6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A2A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rsid w:val="00FD6A2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FD6A2A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rsid w:val="00FD6A2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FD6A2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FD6A2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FD6A2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FD6A2A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rsid w:val="00FD6A2A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rsid w:val="00FD6A2A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rsid w:val="00FD6A2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rsid w:val="00FD6A2A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rsid w:val="00FD6A2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rsid w:val="00FD6A2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rsid w:val="00FD6A2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rsid w:val="00FD6A2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FD6A2A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rsid w:val="00FD6A2A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072E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E0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72E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72E03"/>
  </w:style>
  <w:style w:type="paragraph" w:styleId="a7">
    <w:name w:val="footer"/>
    <w:basedOn w:val="a"/>
    <w:link w:val="a8"/>
    <w:uiPriority w:val="99"/>
    <w:semiHidden/>
    <w:unhideWhenUsed/>
    <w:rsid w:val="00072E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2E0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18128" TargetMode="External"/><Relationship Id="rId18" Type="http://schemas.openxmlformats.org/officeDocument/2006/relationships/hyperlink" Target="https://login.consultant.ru/link/?req=doc&amp;base=LAW&amp;n=518128&amp;dst=100257" TargetMode="External"/><Relationship Id="rId26" Type="http://schemas.openxmlformats.org/officeDocument/2006/relationships/hyperlink" Target="https://login.consultant.ru/link/?req=doc&amp;base=RLAW016&amp;n=133158&amp;dst=100011" TargetMode="External"/><Relationship Id="rId39" Type="http://schemas.openxmlformats.org/officeDocument/2006/relationships/hyperlink" Target="https://login.consultant.ru/link/?req=doc&amp;base=RLAW016&amp;n=133086&amp;dst=100014" TargetMode="External"/><Relationship Id="rId21" Type="http://schemas.openxmlformats.org/officeDocument/2006/relationships/hyperlink" Target="https://login.consultant.ru/link/?req=doc&amp;base=RLAW016&amp;n=133086&amp;dst=100010" TargetMode="External"/><Relationship Id="rId34" Type="http://schemas.openxmlformats.org/officeDocument/2006/relationships/hyperlink" Target="https://login.consultant.ru/link/?req=doc&amp;base=RLAW016&amp;n=132013" TargetMode="External"/><Relationship Id="rId42" Type="http://schemas.openxmlformats.org/officeDocument/2006/relationships/hyperlink" Target="https://login.consultant.ru/link/?req=doc&amp;base=RLAW016&amp;n=136801" TargetMode="External"/><Relationship Id="rId47" Type="http://schemas.openxmlformats.org/officeDocument/2006/relationships/hyperlink" Target="https://login.consultant.ru/link/?req=doc&amp;base=LAW&amp;n=518128&amp;dst=100255" TargetMode="External"/><Relationship Id="rId50" Type="http://schemas.openxmlformats.org/officeDocument/2006/relationships/hyperlink" Target="https://login.consultant.ru/link/?req=doc&amp;base=LAW&amp;n=518128&amp;dst=100256" TargetMode="External"/><Relationship Id="rId55" Type="http://schemas.openxmlformats.org/officeDocument/2006/relationships/hyperlink" Target="https://login.consultant.ru/link/?req=doc&amp;base=RLAW016&amp;n=48892&amp;dst=100010" TargetMode="External"/><Relationship Id="rId63" Type="http://schemas.openxmlformats.org/officeDocument/2006/relationships/hyperlink" Target="www.pravo.gov.ru" TargetMode="External"/><Relationship Id="rId68" Type="http://schemas.openxmlformats.org/officeDocument/2006/relationships/hyperlink" Target="https://login.consultant.ru/link/?req=doc&amp;base=RLAW016&amp;n=105779" TargetMode="External"/><Relationship Id="rId76" Type="http://schemas.openxmlformats.org/officeDocument/2006/relationships/header" Target="header2.xml"/><Relationship Id="rId7" Type="http://schemas.openxmlformats.org/officeDocument/2006/relationships/hyperlink" Target="https://login.consultant.ru/link/?req=doc&amp;base=RLAW016&amp;n=133158&amp;dst=100007" TargetMode="External"/><Relationship Id="rId71" Type="http://schemas.openxmlformats.org/officeDocument/2006/relationships/hyperlink" Target="www.pravo.gov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18128&amp;dst=100122" TargetMode="External"/><Relationship Id="rId29" Type="http://schemas.openxmlformats.org/officeDocument/2006/relationships/hyperlink" Target="https://login.consultant.ru/link/?req=doc&amp;base=RLAW016&amp;n=131254&amp;dst=100017" TargetMode="External"/><Relationship Id="rId11" Type="http://schemas.openxmlformats.org/officeDocument/2006/relationships/hyperlink" Target="https://login.consultant.ru/link/?req=doc&amp;base=LAW&amp;n=518128&amp;dst=100019" TargetMode="External"/><Relationship Id="rId24" Type="http://schemas.openxmlformats.org/officeDocument/2006/relationships/hyperlink" Target="https://login.consultant.ru/link/?req=doc&amp;base=RLAW016&amp;n=131254&amp;dst=100010" TargetMode="External"/><Relationship Id="rId32" Type="http://schemas.openxmlformats.org/officeDocument/2006/relationships/hyperlink" Target="https://login.consultant.ru/link/?req=doc&amp;base=LAW&amp;n=518128&amp;dst=100132" TargetMode="External"/><Relationship Id="rId37" Type="http://schemas.openxmlformats.org/officeDocument/2006/relationships/hyperlink" Target="https://login.consultant.ru/link/?req=doc&amp;base=RLAW016&amp;n=131254&amp;dst=100019" TargetMode="External"/><Relationship Id="rId40" Type="http://schemas.openxmlformats.org/officeDocument/2006/relationships/hyperlink" Target="https://login.consultant.ru/link/?req=doc&amp;base=RLAW016&amp;n=138517&amp;dst=100007" TargetMode="External"/><Relationship Id="rId45" Type="http://schemas.openxmlformats.org/officeDocument/2006/relationships/hyperlink" Target="https://login.consultant.ru/link/?req=doc&amp;base=LAW&amp;n=518128&amp;dst=100256" TargetMode="External"/><Relationship Id="rId53" Type="http://schemas.openxmlformats.org/officeDocument/2006/relationships/hyperlink" Target="https://login.consultant.ru/link/?req=doc&amp;base=RLAW016&amp;n=42458" TargetMode="External"/><Relationship Id="rId58" Type="http://schemas.openxmlformats.org/officeDocument/2006/relationships/hyperlink" Target="https://login.consultant.ru/link/?req=doc&amp;base=RLAW016&amp;n=95665&amp;dst=100006" TargetMode="External"/><Relationship Id="rId66" Type="http://schemas.openxmlformats.org/officeDocument/2006/relationships/hyperlink" Target="https://login.consultant.ru/link/?req=doc&amp;base=RLAW016&amp;n=98232" TargetMode="External"/><Relationship Id="rId74" Type="http://schemas.openxmlformats.org/officeDocument/2006/relationships/header" Target="header1.xml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www.pravo.gov.ru" TargetMode="External"/><Relationship Id="rId10" Type="http://schemas.openxmlformats.org/officeDocument/2006/relationships/hyperlink" Target="https://login.consultant.ru/link/?req=doc&amp;base=RLAW016&amp;n=138517&amp;dst=100007" TargetMode="External"/><Relationship Id="rId19" Type="http://schemas.openxmlformats.org/officeDocument/2006/relationships/hyperlink" Target="https://login.consultant.ru/link/?req=doc&amp;base=LAW&amp;n=518128&amp;dst=100255" TargetMode="External"/><Relationship Id="rId31" Type="http://schemas.openxmlformats.org/officeDocument/2006/relationships/hyperlink" Target="https://login.consultant.ru/link/?req=doc&amp;base=RLAW016&amp;n=131254&amp;dst=100018" TargetMode="External"/><Relationship Id="rId44" Type="http://schemas.openxmlformats.org/officeDocument/2006/relationships/hyperlink" Target="https://login.consultant.ru/link/?req=doc&amp;base=LAW&amp;n=518128&amp;dst=100255" TargetMode="External"/><Relationship Id="rId52" Type="http://schemas.openxmlformats.org/officeDocument/2006/relationships/hyperlink" Target="https://login.consultant.ru/link/?req=doc&amp;base=RLAW016&amp;n=108218" TargetMode="External"/><Relationship Id="rId60" Type="http://schemas.openxmlformats.org/officeDocument/2006/relationships/hyperlink" Target="https://login.consultant.ru/link/?req=doc&amp;base=RLAW016&amp;n=71925" TargetMode="External"/><Relationship Id="rId65" Type="http://schemas.openxmlformats.org/officeDocument/2006/relationships/hyperlink" Target="www.pravo.gov.ru" TargetMode="External"/><Relationship Id="rId73" Type="http://schemas.openxmlformats.org/officeDocument/2006/relationships/hyperlink" Target="www.pravo.gov.ru" TargetMode="External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16&amp;n=133086&amp;dst=100009" TargetMode="External"/><Relationship Id="rId14" Type="http://schemas.openxmlformats.org/officeDocument/2006/relationships/hyperlink" Target="https://login.consultant.ru/link/?req=doc&amp;base=RLAW016&amp;n=133158&amp;dst=100008" TargetMode="External"/><Relationship Id="rId22" Type="http://schemas.openxmlformats.org/officeDocument/2006/relationships/hyperlink" Target="https://login.consultant.ru/link/?req=doc&amp;base=RLAW016&amp;n=132013" TargetMode="External"/><Relationship Id="rId27" Type="http://schemas.openxmlformats.org/officeDocument/2006/relationships/hyperlink" Target="https://login.consultant.ru/link/?req=doc&amp;base=RLAW016&amp;n=131254&amp;dst=100014" TargetMode="External"/><Relationship Id="rId30" Type="http://schemas.openxmlformats.org/officeDocument/2006/relationships/hyperlink" Target="https://login.consultant.ru/link/?req=doc&amp;base=LAW&amp;n=518128&amp;dst=100132" TargetMode="External"/><Relationship Id="rId35" Type="http://schemas.openxmlformats.org/officeDocument/2006/relationships/hyperlink" Target="https://login.consultant.ru/link/?req=doc&amp;base=RLAW016&amp;n=136801" TargetMode="External"/><Relationship Id="rId43" Type="http://schemas.openxmlformats.org/officeDocument/2006/relationships/hyperlink" Target="https://login.consultant.ru/link/?req=doc&amp;base=LAW&amp;n=521671" TargetMode="External"/><Relationship Id="rId48" Type="http://schemas.openxmlformats.org/officeDocument/2006/relationships/hyperlink" Target="https://login.consultant.ru/link/?req=doc&amp;base=LAW&amp;n=518128&amp;dst=100256" TargetMode="External"/><Relationship Id="rId56" Type="http://schemas.openxmlformats.org/officeDocument/2006/relationships/hyperlink" Target="https://login.consultant.ru/link/?req=doc&amp;base=RLAW016&amp;n=50351" TargetMode="External"/><Relationship Id="rId64" Type="http://schemas.openxmlformats.org/officeDocument/2006/relationships/hyperlink" Target="https://login.consultant.ru/link/?req=doc&amp;base=RLAW016&amp;n=95617" TargetMode="External"/><Relationship Id="rId69" Type="http://schemas.openxmlformats.org/officeDocument/2006/relationships/hyperlink" Target="www.pravo.gov.ru" TargetMode="External"/><Relationship Id="rId77" Type="http://schemas.openxmlformats.org/officeDocument/2006/relationships/footer" Target="footer2.xml"/><Relationship Id="rId8" Type="http://schemas.openxmlformats.org/officeDocument/2006/relationships/hyperlink" Target="https://login.consultant.ru/link/?req=doc&amp;base=RLAW016&amp;n=131254&amp;dst=100007" TargetMode="External"/><Relationship Id="rId51" Type="http://schemas.openxmlformats.org/officeDocument/2006/relationships/hyperlink" Target="https://login.consultant.ru/link/?req=doc&amp;base=LAW&amp;n=518128&amp;dst=100217" TargetMode="External"/><Relationship Id="rId72" Type="http://schemas.openxmlformats.org/officeDocument/2006/relationships/hyperlink" Target="https://login.consultant.ru/link/?req=doc&amp;base=RLAW016&amp;n=10946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18128" TargetMode="External"/><Relationship Id="rId17" Type="http://schemas.openxmlformats.org/officeDocument/2006/relationships/hyperlink" Target="https://login.consultant.ru/link/?req=doc&amp;base=LAW&amp;n=518128&amp;dst=100255" TargetMode="External"/><Relationship Id="rId25" Type="http://schemas.openxmlformats.org/officeDocument/2006/relationships/hyperlink" Target="https://login.consultant.ru/link/?req=doc&amp;base=RLAW016&amp;n=131254&amp;dst=100012" TargetMode="External"/><Relationship Id="rId33" Type="http://schemas.openxmlformats.org/officeDocument/2006/relationships/hyperlink" Target="https://login.consultant.ru/link/?req=doc&amp;base=RLAW016&amp;n=133086&amp;dst=100012" TargetMode="External"/><Relationship Id="rId38" Type="http://schemas.openxmlformats.org/officeDocument/2006/relationships/hyperlink" Target="https://login.consultant.ru/link/?req=doc&amp;base=LAW&amp;n=518128&amp;dst=100148" TargetMode="External"/><Relationship Id="rId46" Type="http://schemas.openxmlformats.org/officeDocument/2006/relationships/hyperlink" Target="https://login.consultant.ru/link/?req=doc&amp;base=LAW&amp;n=518128&amp;dst=100257" TargetMode="External"/><Relationship Id="rId59" Type="http://schemas.openxmlformats.org/officeDocument/2006/relationships/hyperlink" Target="www.pravo.gov.ru" TargetMode="External"/><Relationship Id="rId67" Type="http://schemas.openxmlformats.org/officeDocument/2006/relationships/hyperlink" Target="www.pravo.gov.ru" TargetMode="External"/><Relationship Id="rId20" Type="http://schemas.openxmlformats.org/officeDocument/2006/relationships/hyperlink" Target="https://login.consultant.ru/link/?req=doc&amp;base=LAW&amp;n=518128&amp;dst=100257" TargetMode="External"/><Relationship Id="rId41" Type="http://schemas.openxmlformats.org/officeDocument/2006/relationships/hyperlink" Target="https://login.consultant.ru/link/?req=doc&amp;base=RLAW016&amp;n=132013" TargetMode="External"/><Relationship Id="rId54" Type="http://schemas.openxmlformats.org/officeDocument/2006/relationships/hyperlink" Target="https://login.consultant.ru/link/?req=doc&amp;base=RLAW016&amp;n=46132" TargetMode="External"/><Relationship Id="rId62" Type="http://schemas.openxmlformats.org/officeDocument/2006/relationships/hyperlink" Target="https://login.consultant.ru/link/?req=doc&amp;base=RLAW016&amp;n=90100&amp;dst=100066" TargetMode="External"/><Relationship Id="rId70" Type="http://schemas.openxmlformats.org/officeDocument/2006/relationships/hyperlink" Target="https://login.consultant.ru/link/?req=doc&amp;base=RLAW016&amp;n=108137" TargetMode="External"/><Relationship Id="rId75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EXP016&amp;n=26056" TargetMode="External"/><Relationship Id="rId15" Type="http://schemas.openxmlformats.org/officeDocument/2006/relationships/hyperlink" Target="https://login.consultant.ru/link/?req=doc&amp;base=RLAW016&amp;n=131254&amp;dst=100008" TargetMode="External"/><Relationship Id="rId23" Type="http://schemas.openxmlformats.org/officeDocument/2006/relationships/hyperlink" Target="https://login.consultant.ru/link/?req=doc&amp;base=RLAW016&amp;n=136801" TargetMode="External"/><Relationship Id="rId28" Type="http://schemas.openxmlformats.org/officeDocument/2006/relationships/hyperlink" Target="https://login.consultant.ru/link/?req=doc&amp;base=RLAW016&amp;n=131254&amp;dst=100015" TargetMode="External"/><Relationship Id="rId36" Type="http://schemas.openxmlformats.org/officeDocument/2006/relationships/hyperlink" Target="https://login.consultant.ru/link/?req=doc&amp;base=LAW&amp;n=518128&amp;dst=100148" TargetMode="External"/><Relationship Id="rId49" Type="http://schemas.openxmlformats.org/officeDocument/2006/relationships/hyperlink" Target="https://login.consultant.ru/link/?req=doc&amp;base=LAW&amp;n=518128&amp;dst=100255" TargetMode="External"/><Relationship Id="rId57" Type="http://schemas.openxmlformats.org/officeDocument/2006/relationships/hyperlink" Target="https://login.consultant.ru/link/?req=doc&amp;base=RLAW016&amp;n=578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6823</Words>
  <Characters>38894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 Алтайского края от 03.11.2023 N 80-ЗС
(ред. от 04.03.2026)
"О бесплатной юридической помощи в Алтайском крае"
(принят Постановлением АКЗС от 02.11.2023 N 299)</vt:lpstr>
    </vt:vector>
  </TitlesOfParts>
  <Company>КонсультантПлюс Версия 4025.00.52</Company>
  <LinksUpToDate>false</LinksUpToDate>
  <CharactersWithSpaces>45626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Алтайского края от 03.11.2023 N 80-ЗС
(ред. от 04.03.2026)
"О бесплатной юридической помощи в Алтайском крае"
(принят Постановлением АКЗС от 02.11.2023 N 299)</dc:title>
  <cp:lastModifiedBy>Admin</cp:lastModifiedBy>
  <cp:revision>3</cp:revision>
  <dcterms:created xsi:type="dcterms:W3CDTF">2026-08-06T02:41:00Z</dcterms:created>
  <dcterms:modified xsi:type="dcterms:W3CDTF">2026-08-06T04:27:00Z</dcterms:modified>
</cp:coreProperties>
</file>